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F4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131884" w:rsidRPr="00563DB1" w:rsidRDefault="009B09F4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ANEXA </w:t>
      </w:r>
      <w:r w:rsidR="001D75C5">
        <w:rPr>
          <w:rFonts w:ascii="Arial" w:hAnsi="Arial" w:cs="Arial"/>
          <w:b/>
        </w:rPr>
        <w:t>A.3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AA28B5" w:rsidP="00AA28B5">
      <w:pPr>
        <w:tabs>
          <w:tab w:val="center" w:pos="5031"/>
          <w:tab w:val="left" w:pos="8700"/>
        </w:tabs>
        <w:jc w:val="left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ab/>
      </w:r>
      <w:r w:rsidR="00C64783" w:rsidRPr="00DC3C26">
        <w:rPr>
          <w:rFonts w:ascii="Arial" w:hAnsi="Arial" w:cs="Arial"/>
          <w:b/>
          <w:sz w:val="32"/>
          <w:szCs w:val="28"/>
        </w:rPr>
        <w:t>DECLARAŢIE DE ELIGIBILITATE</w:t>
      </w:r>
      <w:r>
        <w:rPr>
          <w:rFonts w:ascii="Arial" w:hAnsi="Arial" w:cs="Arial"/>
          <w:b/>
          <w:sz w:val="32"/>
          <w:szCs w:val="28"/>
        </w:rPr>
        <w:tab/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2C6334" w:rsidRPr="002C6334">
              <w:rPr>
                <w:rFonts w:ascii="Arial" w:eastAsia="Calibri" w:hAnsi="Arial" w:cs="Arial"/>
                <w:b/>
              </w:rPr>
              <w:t xml:space="preserve">III.3: Implementarea Strategiilor de Dezvoltare Locală </w:t>
            </w:r>
            <w:bookmarkStart w:id="0" w:name="_GoBack"/>
            <w:bookmarkEnd w:id="0"/>
            <w:r w:rsidR="00474921" w:rsidRPr="00474921">
              <w:rPr>
                <w:rFonts w:ascii="Arial" w:eastAsia="Calibri" w:hAnsi="Arial" w:cs="Arial"/>
                <w:b/>
              </w:rPr>
              <w:t>pentru pescuit</w:t>
            </w:r>
            <w:r w:rsidR="002C6334" w:rsidRPr="002C6334">
              <w:rPr>
                <w:rFonts w:ascii="Arial" w:eastAsia="Calibri" w:hAnsi="Arial" w:cs="Arial"/>
                <w:b/>
              </w:rPr>
              <w:t xml:space="preserve"> </w:t>
            </w:r>
          </w:p>
          <w:p w:rsidR="00F60384" w:rsidRPr="00CD3573" w:rsidRDefault="008200D1" w:rsidP="00CD3573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EE3AD4">
              <w:rPr>
                <w:rFonts w:ascii="Arial" w:eastAsia="Calibri" w:hAnsi="Arial" w:cs="Arial"/>
                <w:b/>
              </w:rPr>
              <w:t xml:space="preserve">Ă INTEGRATĂ </w:t>
            </w:r>
            <w:r w:rsidR="009B09F4">
              <w:rPr>
                <w:rFonts w:ascii="Arial" w:eastAsia="Calibri" w:hAnsi="Arial" w:cs="Arial"/>
                <w:b/>
              </w:rPr>
              <w:t>Î</w:t>
            </w:r>
            <w:r w:rsidR="00EE3AD4">
              <w:rPr>
                <w:rFonts w:ascii="Arial" w:eastAsia="Calibri" w:hAnsi="Arial" w:cs="Arial"/>
                <w:b/>
              </w:rPr>
              <w:t xml:space="preserve">N ZONA </w:t>
            </w:r>
            <w:r w:rsidR="00515050">
              <w:rPr>
                <w:rFonts w:ascii="Arial" w:eastAsia="Calibri" w:hAnsi="Arial" w:cs="Arial"/>
                <w:b/>
              </w:rPr>
              <w:t>DUNĂREA DOBROGEANĂ</w:t>
            </w:r>
          </w:p>
        </w:tc>
      </w:tr>
      <w:tr w:rsidR="00CD3573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CD3573" w:rsidRPr="006F15F1" w:rsidRDefault="00CD3573" w:rsidP="00FD3B15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 w:rsidR="00FD3B15">
              <w:rPr>
                <w:rFonts w:ascii="Arial" w:eastAsia="Calibri" w:hAnsi="Arial" w:cs="Arial"/>
                <w:b/>
              </w:rPr>
              <w:t>2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="00FD3B15" w:rsidRPr="00FD3B15">
              <w:rPr>
                <w:rFonts w:ascii="Arial" w:eastAsia="Calibri" w:hAnsi="Arial" w:cs="Arial"/>
                <w:b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>sunt în stare de faliment/ insolvenţă, fac obiectul unei proceduri de lichidare sau de administrare judiciară, am încheiat acorduri cu creditorii, am suspendat activitatea economică sau fac obiectul unei proceduri în urma acestor situaţii sau m</w:t>
      </w:r>
      <w:r w:rsidR="00DA7BE5">
        <w:rPr>
          <w:rFonts w:ascii="Arial" w:hAnsi="Arial"/>
        </w:rPr>
        <w:t>ă</w:t>
      </w:r>
      <w:r w:rsidRPr="00C258DD">
        <w:rPr>
          <w:rFonts w:ascii="Arial" w:hAnsi="Arial"/>
        </w:rPr>
        <w:t xml:space="preserve"> aflu în situaţii similare în urma unei proceduri de aceeaşi natură prevăzute de legislaţia sau de reglementările naţionale;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r w:rsidR="00C64783" w:rsidRPr="00CD774F">
        <w:rPr>
          <w:rFonts w:ascii="Arial" w:hAnsi="Arial" w:cs="Arial"/>
          <w:i/>
        </w:rPr>
        <w:t>res</w:t>
      </w:r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res</w:t>
      </w:r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Pr="00E70E3B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131884" w:rsidP="00131884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1B27C2" w:rsidP="00F553D3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4348361</wp:posOffset>
                </wp:positionH>
                <wp:positionV relativeFrom="paragraph">
                  <wp:posOffset>27157</wp:posOffset>
                </wp:positionV>
                <wp:extent cx="1554480" cy="711200"/>
                <wp:effectExtent l="9525" t="8890" r="7620" b="13335"/>
                <wp:wrapNone/>
                <wp:docPr id="1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3" o:spid="_x0000_s1026" style="position:absolute;left:0;text-align:left;margin-left:342.4pt;margin-top:2.1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ON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1D75C5">
      <w:footerReference w:type="default" r:id="rId8"/>
      <w:headerReference w:type="first" r:id="rId9"/>
      <w:footerReference w:type="first" r:id="rId10"/>
      <w:pgSz w:w="11907" w:h="16840" w:code="9"/>
      <w:pgMar w:top="1847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0B" w:rsidRDefault="0056730B">
      <w:r>
        <w:separator/>
      </w:r>
    </w:p>
  </w:endnote>
  <w:endnote w:type="continuationSeparator" w:id="0">
    <w:p w:rsidR="0056730B" w:rsidRDefault="0056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3D29C2">
    <w:pPr>
      <w:pStyle w:val="Footer"/>
      <w:jc w:val="right"/>
    </w:pPr>
  </w:p>
  <w:p w:rsidR="001965DA" w:rsidRPr="001273F5" w:rsidRDefault="009B09F4" w:rsidP="003D29C2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B22" w:rsidRPr="00BF2B22" w:rsidRDefault="00BF2B22" w:rsidP="00EE3AD4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sz w:val="16"/>
        <w:szCs w:val="16"/>
        <w:lang w:val="en-US"/>
      </w:rPr>
    </w:pPr>
  </w:p>
  <w:p w:rsidR="003D29C2" w:rsidRPr="00BF2B22" w:rsidRDefault="003D29C2">
    <w:pPr>
      <w:pStyle w:val="Footer"/>
      <w:jc w:val="right"/>
      <w:rPr>
        <w:sz w:val="16"/>
        <w:szCs w:val="16"/>
      </w:rPr>
    </w:pPr>
  </w:p>
  <w:p w:rsidR="001965DA" w:rsidRPr="001273F5" w:rsidRDefault="009B09F4" w:rsidP="003D29C2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0B" w:rsidRDefault="0056730B">
      <w:r>
        <w:separator/>
      </w:r>
    </w:p>
  </w:footnote>
  <w:footnote w:type="continuationSeparator" w:id="0">
    <w:p w:rsidR="0056730B" w:rsidRDefault="00567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9F4" w:rsidRDefault="001D75C5">
    <w:pPr>
      <w:pStyle w:val="Header"/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045379F8" wp14:editId="117AD233">
          <wp:simplePos x="0" y="0"/>
          <wp:positionH relativeFrom="margin">
            <wp:posOffset>5183505</wp:posOffset>
          </wp:positionH>
          <wp:positionV relativeFrom="topMargin">
            <wp:posOffset>219710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7C2"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D5A7789" wp14:editId="62A87D10">
          <wp:simplePos x="0" y="0"/>
          <wp:positionH relativeFrom="page">
            <wp:posOffset>723265</wp:posOffset>
          </wp:positionH>
          <wp:positionV relativeFrom="paragraph">
            <wp:posOffset>-200025</wp:posOffset>
          </wp:positionV>
          <wp:extent cx="4886325" cy="895350"/>
          <wp:effectExtent l="0" t="0" r="9525" b="0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0678" b="59622"/>
                  <a:stretch/>
                </pic:blipFill>
                <pic:spPr bwMode="auto">
                  <a:xfrm>
                    <a:off x="0" y="0"/>
                    <a:ext cx="4886325" cy="895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9F4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958E2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118E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27C2"/>
    <w:rsid w:val="001B790A"/>
    <w:rsid w:val="001C13E9"/>
    <w:rsid w:val="001C3095"/>
    <w:rsid w:val="001C5D43"/>
    <w:rsid w:val="001D01B6"/>
    <w:rsid w:val="001D1382"/>
    <w:rsid w:val="001D23CE"/>
    <w:rsid w:val="001D5C01"/>
    <w:rsid w:val="001D75C5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47F6"/>
    <w:rsid w:val="002C6334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161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E7C1D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4921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1505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6730B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05F0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3187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50AE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0C01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09F4"/>
    <w:rsid w:val="009B459A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963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8B5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455FD"/>
    <w:rsid w:val="00B47A6C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F1324"/>
    <w:rsid w:val="00BF2B22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0FC4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63D9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3573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A7BE5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1832"/>
    <w:rsid w:val="00EE2D05"/>
    <w:rsid w:val="00EE3937"/>
    <w:rsid w:val="00EE3AD4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1EE2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B15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5AC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CB589-22C4-4430-9FE0-63C929621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2017-05-12T09:30:00Z</dcterms:created>
  <dcterms:modified xsi:type="dcterms:W3CDTF">2019-11-05T11:47:00Z</dcterms:modified>
</cp:coreProperties>
</file>